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2" w:rsidRDefault="00DB5BD2" w:rsidP="00DB5BD2">
      <w:pPr>
        <w:jc w:val="center"/>
      </w:pPr>
      <w:r>
        <w:t>BOARD of HEALTH FEES and Submittal Requirements</w:t>
      </w:r>
    </w:p>
    <w:p w:rsidR="00DB5BD2" w:rsidRDefault="00DB5BD2" w:rsidP="00DB5BD2">
      <w:pPr>
        <w:jc w:val="center"/>
      </w:pPr>
    </w:p>
    <w:p w:rsidR="00DB5BD2" w:rsidRDefault="00DB5BD2" w:rsidP="00DB5BD2"/>
    <w:p w:rsidR="00DB5BD2" w:rsidRDefault="00DB5BD2" w:rsidP="00DB5BD2">
      <w:pPr>
        <w:spacing w:after="0"/>
      </w:pPr>
      <w:r>
        <w:t xml:space="preserve">Perc Testing: </w:t>
      </w:r>
      <w:r>
        <w:tab/>
      </w:r>
      <w:r>
        <w:tab/>
      </w:r>
      <w:r>
        <w:tab/>
        <w:t>$</w:t>
      </w:r>
      <w:r w:rsidR="00D819D0">
        <w:t>20</w:t>
      </w:r>
      <w:r>
        <w:t>0.00 per lot</w:t>
      </w:r>
      <w:r>
        <w:tab/>
      </w:r>
      <w:r>
        <w:tab/>
        <w:t>Application, Trench Permit (</w:t>
      </w:r>
      <w:proofErr w:type="spellStart"/>
      <w:r>
        <w:t>DPW</w:t>
      </w:r>
      <w:proofErr w:type="spellEnd"/>
      <w:r>
        <w:t xml:space="preserve"> issues trench)</w:t>
      </w: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>Disposal Works Permit</w:t>
      </w:r>
      <w:r>
        <w:tab/>
      </w:r>
      <w:r>
        <w:tab/>
        <w:t>$200.00</w:t>
      </w:r>
      <w:r>
        <w:tab/>
      </w:r>
      <w:r>
        <w:tab/>
        <w:t>Application, soil logs, 5 sets up plans</w:t>
      </w: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 xml:space="preserve">Repair of individual septic </w:t>
      </w:r>
      <w:r>
        <w:tab/>
        <w:t>$75.00</w:t>
      </w:r>
      <w:r>
        <w:tab/>
      </w:r>
      <w:r>
        <w:tab/>
      </w:r>
      <w:r>
        <w:tab/>
        <w:t>Application by licensed installer</w:t>
      </w:r>
    </w:p>
    <w:p w:rsidR="00DB5BD2" w:rsidRDefault="00DB5BD2" w:rsidP="00DB5BD2">
      <w:pPr>
        <w:spacing w:after="0"/>
      </w:pPr>
      <w:proofErr w:type="gramStart"/>
      <w:r>
        <w:t>components</w:t>
      </w:r>
      <w:proofErr w:type="gramEnd"/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>Installers License</w:t>
      </w:r>
      <w:r>
        <w:tab/>
      </w:r>
      <w:r>
        <w:tab/>
        <w:t>$150.00</w:t>
      </w:r>
      <w:r>
        <w:tab/>
      </w:r>
      <w:r>
        <w:tab/>
        <w:t>Application, Insurance (1</w:t>
      </w:r>
      <w:r w:rsidRPr="00DB5BD2">
        <w:rPr>
          <w:vertAlign w:val="superscript"/>
        </w:rPr>
        <w:t>st</w:t>
      </w:r>
      <w:r>
        <w:t xml:space="preserve"> time licensee must            </w:t>
      </w:r>
    </w:p>
    <w:p w:rsidR="00DB5BD2" w:rsidRDefault="00DB5BD2" w:rsidP="00DB5B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pass</w:t>
      </w:r>
      <w:proofErr w:type="gramEnd"/>
      <w:r>
        <w:t xml:space="preserve"> test)</w:t>
      </w: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>Hauler License</w:t>
      </w:r>
      <w:r>
        <w:tab/>
      </w:r>
      <w:r>
        <w:tab/>
      </w:r>
      <w:r>
        <w:tab/>
        <w:t>$</w:t>
      </w:r>
      <w:r w:rsidR="00D819D0">
        <w:t>100</w:t>
      </w:r>
      <w:r>
        <w:t>.00</w:t>
      </w:r>
      <w:r>
        <w:tab/>
      </w:r>
      <w:r>
        <w:tab/>
      </w:r>
      <w:r>
        <w:tab/>
        <w:t>Application, Insurance</w:t>
      </w:r>
    </w:p>
    <w:p w:rsidR="00DB5BD2" w:rsidRDefault="00DB5BD2" w:rsidP="00DB5BD2">
      <w:pPr>
        <w:spacing w:after="0"/>
      </w:pPr>
    </w:p>
    <w:p w:rsidR="00DB5BD2" w:rsidRDefault="00D819D0" w:rsidP="00DB5BD2">
      <w:pPr>
        <w:spacing w:after="0"/>
      </w:pPr>
      <w:r>
        <w:t>Food Service Permits</w:t>
      </w:r>
      <w:r>
        <w:tab/>
      </w:r>
      <w:r>
        <w:tab/>
        <w:t>$17</w:t>
      </w:r>
      <w:r w:rsidR="00DB5BD2">
        <w:t>0.00</w:t>
      </w:r>
      <w:r w:rsidR="00DB5BD2">
        <w:tab/>
      </w:r>
      <w:r w:rsidR="00DB5BD2">
        <w:tab/>
        <w:t>Application, Serve Safe (see regulations)</w:t>
      </w:r>
    </w:p>
    <w:p w:rsidR="00DB5BD2" w:rsidRDefault="00DB5BD2" w:rsidP="00DB5BD2">
      <w:pPr>
        <w:spacing w:after="0"/>
      </w:pPr>
    </w:p>
    <w:p w:rsidR="00D819D0" w:rsidRDefault="00D819D0" w:rsidP="00DB5BD2">
      <w:pPr>
        <w:spacing w:after="0"/>
      </w:pPr>
      <w:r>
        <w:t xml:space="preserve">Home Bakery </w:t>
      </w:r>
      <w:r>
        <w:tab/>
      </w:r>
      <w:r w:rsidR="00DB5BD2">
        <w:tab/>
      </w:r>
      <w:r w:rsidR="00DB5BD2">
        <w:tab/>
        <w:t>$</w:t>
      </w:r>
      <w:r>
        <w:t>50</w:t>
      </w:r>
      <w:r w:rsidR="00DB5BD2">
        <w:t>.00</w:t>
      </w:r>
      <w:r w:rsidR="00DB5BD2">
        <w:tab/>
      </w:r>
      <w:r>
        <w:t xml:space="preserve">                            Application, serve safe (see regulations)</w:t>
      </w:r>
    </w:p>
    <w:p w:rsidR="00DB5BD2" w:rsidRDefault="00D819D0" w:rsidP="00DB5BD2">
      <w:pPr>
        <w:spacing w:after="0"/>
      </w:pPr>
      <w:r>
        <w:t>Food Truck (seasonal)</w:t>
      </w:r>
      <w:r>
        <w:tab/>
      </w:r>
      <w:r>
        <w:tab/>
      </w:r>
      <w:r>
        <w:tab/>
      </w:r>
      <w:r>
        <w:tab/>
      </w:r>
      <w:r>
        <w:tab/>
      </w:r>
      <w:r w:rsidR="00DB5BD2">
        <w:t>Application, Serve Safe (see regulations)</w:t>
      </w:r>
    </w:p>
    <w:p w:rsidR="00DB5BD2" w:rsidRDefault="00D819D0" w:rsidP="00DB5BD2">
      <w:pPr>
        <w:spacing w:after="0"/>
      </w:pPr>
      <w:r>
        <w:t>Food Truck (annual)</w:t>
      </w:r>
      <w:r>
        <w:tab/>
        <w:t xml:space="preserve">               $100.00</w:t>
      </w:r>
      <w:r>
        <w:tab/>
        <w:t xml:space="preserve">              Application, serve safe (see regulations)</w:t>
      </w:r>
    </w:p>
    <w:p w:rsidR="00D819D0" w:rsidRDefault="00D819D0" w:rsidP="00DB5BD2">
      <w:pPr>
        <w:spacing w:after="0"/>
      </w:pPr>
    </w:p>
    <w:p w:rsidR="00DB5BD2" w:rsidRDefault="00D819D0" w:rsidP="00DB5BD2">
      <w:pPr>
        <w:spacing w:after="0"/>
        <w:ind w:left="2160" w:hanging="2160"/>
      </w:pPr>
      <w:r>
        <w:t>Body Art Practitioner</w:t>
      </w:r>
      <w:r>
        <w:tab/>
      </w:r>
      <w:r>
        <w:tab/>
        <w:t>$75</w:t>
      </w:r>
      <w:r w:rsidR="00DB5BD2">
        <w:t>.00</w:t>
      </w:r>
      <w:r w:rsidR="00DB5BD2">
        <w:tab/>
      </w:r>
      <w:r w:rsidR="00DB5BD2">
        <w:tab/>
      </w:r>
      <w:r w:rsidR="00DB5BD2">
        <w:tab/>
        <w:t xml:space="preserve">Application and all required documents listed              </w:t>
      </w:r>
    </w:p>
    <w:p w:rsidR="00DB5BD2" w:rsidRDefault="00D819D0" w:rsidP="00DB5BD2">
      <w:pPr>
        <w:spacing w:after="0"/>
      </w:pPr>
      <w:r>
        <w:t>Body Art Establishment</w:t>
      </w:r>
      <w:r>
        <w:tab/>
      </w:r>
      <w:r>
        <w:tab/>
        <w:t>$150.00</w:t>
      </w:r>
      <w:r>
        <w:tab/>
      </w:r>
      <w:r>
        <w:tab/>
      </w:r>
      <w:bookmarkStart w:id="0" w:name="_GoBack"/>
      <w:bookmarkEnd w:id="0"/>
      <w:r w:rsidR="00DB5BD2">
        <w:t xml:space="preserve">on application (see </w:t>
      </w:r>
      <w:proofErr w:type="spellStart"/>
      <w:r w:rsidR="00DB5BD2">
        <w:t>EB</w:t>
      </w:r>
      <w:proofErr w:type="spellEnd"/>
      <w:r w:rsidR="00DB5BD2">
        <w:t xml:space="preserve"> Body Art </w:t>
      </w:r>
      <w:proofErr w:type="spellStart"/>
      <w:r w:rsidR="00DB5BD2">
        <w:t>Regs</w:t>
      </w:r>
      <w:proofErr w:type="spellEnd"/>
      <w:r w:rsidR="00DB5BD2">
        <w:t>)</w:t>
      </w: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>Rubbish Pick-Up</w:t>
      </w:r>
      <w:r>
        <w:tab/>
      </w:r>
      <w:r>
        <w:tab/>
        <w:t>$300.00</w:t>
      </w:r>
      <w:r>
        <w:tab/>
      </w:r>
      <w:r>
        <w:tab/>
        <w:t>Application, Insurance</w:t>
      </w: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</w:p>
    <w:p w:rsidR="00DB5BD2" w:rsidRDefault="00DB5BD2" w:rsidP="00DB5BD2">
      <w:pPr>
        <w:spacing w:after="0"/>
      </w:pPr>
      <w:r>
        <w:t>*Checks made payable to Town of East Bridgewater or cash payment accepted.</w:t>
      </w:r>
    </w:p>
    <w:sectPr w:rsidR="00DB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2"/>
    <w:rsid w:val="00D819D0"/>
    <w:rsid w:val="00DB5BD2"/>
    <w:rsid w:val="00EC4B32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Mulloy</dc:creator>
  <cp:lastModifiedBy>Susan Mulloy</cp:lastModifiedBy>
  <cp:revision>3</cp:revision>
  <cp:lastPrinted>2018-11-14T14:57:00Z</cp:lastPrinted>
  <dcterms:created xsi:type="dcterms:W3CDTF">2018-11-14T14:48:00Z</dcterms:created>
  <dcterms:modified xsi:type="dcterms:W3CDTF">2020-01-06T14:31:00Z</dcterms:modified>
</cp:coreProperties>
</file>